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F53" w:rsidRPr="00577F53" w:rsidRDefault="00504A1A" w:rsidP="00577F53">
      <w:pPr>
        <w:pStyle w:val="NoSpacing"/>
        <w:jc w:val="center"/>
        <w:rPr>
          <w:sz w:val="28"/>
          <w:szCs w:val="28"/>
          <w:u w:val="single"/>
        </w:rPr>
      </w:pPr>
      <w:r w:rsidRPr="00577F53">
        <w:rPr>
          <w:sz w:val="28"/>
          <w:szCs w:val="28"/>
          <w:u w:val="single"/>
        </w:rPr>
        <w:t>SUPPLE RIDER, SUPPLE HORSE</w:t>
      </w:r>
    </w:p>
    <w:p w:rsidR="00577F53" w:rsidRDefault="00577F53" w:rsidP="00577F53">
      <w:pPr>
        <w:pStyle w:val="NoSpacing"/>
        <w:jc w:val="center"/>
        <w:rPr>
          <w:sz w:val="28"/>
          <w:szCs w:val="28"/>
          <w:vertAlign w:val="superscript"/>
        </w:rPr>
      </w:pPr>
      <w:proofErr w:type="gramStart"/>
      <w:r w:rsidRPr="00577F53">
        <w:rPr>
          <w:sz w:val="28"/>
          <w:szCs w:val="28"/>
        </w:rPr>
        <w:t>February 2 &amp; 3</w:t>
      </w:r>
      <w:r w:rsidR="002C1329">
        <w:rPr>
          <w:sz w:val="28"/>
          <w:szCs w:val="28"/>
        </w:rPr>
        <w:t>, 9 a.m. - ?</w:t>
      </w:r>
      <w:proofErr w:type="gramEnd"/>
    </w:p>
    <w:p w:rsidR="00577F53" w:rsidRPr="00577F53" w:rsidRDefault="00577F53" w:rsidP="00577F53">
      <w:pPr>
        <w:pStyle w:val="NoSpacing"/>
        <w:jc w:val="center"/>
        <w:rPr>
          <w:sz w:val="28"/>
          <w:szCs w:val="28"/>
        </w:rPr>
      </w:pPr>
      <w:r w:rsidRPr="00577F53">
        <w:rPr>
          <w:sz w:val="28"/>
          <w:szCs w:val="28"/>
        </w:rPr>
        <w:t>Mid-MO Riding Center</w:t>
      </w:r>
    </w:p>
    <w:p w:rsidR="00577F53" w:rsidRDefault="00577F53" w:rsidP="00577F53">
      <w:pPr>
        <w:pStyle w:val="NoSpacing"/>
        <w:jc w:val="center"/>
        <w:rPr>
          <w:sz w:val="28"/>
          <w:szCs w:val="28"/>
        </w:rPr>
      </w:pPr>
      <w:r w:rsidRPr="00577F53">
        <w:rPr>
          <w:sz w:val="28"/>
          <w:szCs w:val="28"/>
        </w:rPr>
        <w:t>7901 Tom Bass Road, Columbia, MO 65201</w:t>
      </w:r>
    </w:p>
    <w:p w:rsidR="00577F53" w:rsidRPr="00577F53" w:rsidRDefault="00577F53" w:rsidP="00577F53">
      <w:pPr>
        <w:pStyle w:val="NoSpacing"/>
        <w:jc w:val="center"/>
        <w:rPr>
          <w:sz w:val="28"/>
          <w:szCs w:val="28"/>
        </w:rPr>
      </w:pPr>
    </w:p>
    <w:p w:rsidR="00431B0E" w:rsidRDefault="00431B0E" w:rsidP="00431B0E">
      <w:pPr>
        <w:rPr>
          <w:sz w:val="24"/>
          <w:szCs w:val="24"/>
        </w:rPr>
      </w:pPr>
      <w:r w:rsidRPr="0059364D">
        <w:rPr>
          <w:sz w:val="24"/>
          <w:szCs w:val="24"/>
        </w:rPr>
        <w:t>Join Pilates Instructor Shelley Wagner for a Pilates mat class designed especially for equestrians.  We will focus on creating better movement through the hips, lengthening the psoas, and increasing mobility through</w:t>
      </w:r>
      <w:r w:rsidR="00F13D05" w:rsidRPr="0059364D">
        <w:rPr>
          <w:sz w:val="24"/>
          <w:szCs w:val="24"/>
        </w:rPr>
        <w:t>out</w:t>
      </w:r>
      <w:r w:rsidRPr="0059364D">
        <w:rPr>
          <w:sz w:val="24"/>
          <w:szCs w:val="24"/>
        </w:rPr>
        <w:t xml:space="preserve"> the body.  We will then move our Pilates practice to the horse, where riding instructor Crystal Kendrick will help you find new ways to deepen your seat</w:t>
      </w:r>
      <w:r w:rsidR="00645AEC" w:rsidRPr="0059364D">
        <w:rPr>
          <w:sz w:val="24"/>
          <w:szCs w:val="24"/>
        </w:rPr>
        <w:t xml:space="preserve">, using the concepts presented in the Pilates mat class.  Bring your own horse or borrow a school horse ($25.00 per day).  For those traveling from out of town, </w:t>
      </w:r>
      <w:r w:rsidR="00A23557">
        <w:rPr>
          <w:sz w:val="24"/>
          <w:szCs w:val="24"/>
        </w:rPr>
        <w:t xml:space="preserve">limited </w:t>
      </w:r>
      <w:r w:rsidR="00645AEC" w:rsidRPr="0059364D">
        <w:rPr>
          <w:sz w:val="24"/>
          <w:szCs w:val="24"/>
        </w:rPr>
        <w:t xml:space="preserve">local stabling </w:t>
      </w:r>
      <w:r w:rsidR="00C42D30">
        <w:rPr>
          <w:sz w:val="24"/>
          <w:szCs w:val="24"/>
        </w:rPr>
        <w:t>is</w:t>
      </w:r>
      <w:r w:rsidR="00645AEC" w:rsidRPr="0059364D">
        <w:rPr>
          <w:sz w:val="24"/>
          <w:szCs w:val="24"/>
        </w:rPr>
        <w:t xml:space="preserve"> available</w:t>
      </w:r>
      <w:r w:rsidR="00A23557">
        <w:rPr>
          <w:sz w:val="24"/>
          <w:szCs w:val="24"/>
        </w:rPr>
        <w:t xml:space="preserve"> at $25.00 per day, stall cleaning required</w:t>
      </w:r>
      <w:r w:rsidR="00645AEC" w:rsidRPr="0059364D">
        <w:rPr>
          <w:sz w:val="24"/>
          <w:szCs w:val="24"/>
        </w:rPr>
        <w:t xml:space="preserve">. </w:t>
      </w:r>
      <w:r w:rsidR="0059364D">
        <w:rPr>
          <w:sz w:val="24"/>
          <w:szCs w:val="24"/>
        </w:rPr>
        <w:t xml:space="preserve"> </w:t>
      </w:r>
      <w:r w:rsidR="00C42D30">
        <w:rPr>
          <w:sz w:val="24"/>
          <w:szCs w:val="24"/>
        </w:rPr>
        <w:t xml:space="preserve">Please contact Crystal Kendrick, 573-239-2100 for details.  </w:t>
      </w:r>
      <w:r w:rsidR="00645AEC" w:rsidRPr="0059364D">
        <w:rPr>
          <w:sz w:val="24"/>
          <w:szCs w:val="24"/>
        </w:rPr>
        <w:t>Snacks and lunch provided.</w:t>
      </w:r>
      <w:r w:rsidR="00577F53">
        <w:rPr>
          <w:sz w:val="24"/>
          <w:szCs w:val="24"/>
        </w:rPr>
        <w:t xml:space="preserve">  Mat classes will be held in an indoor heated studio in Crystal’s home.  Please bring your own mat.  Riding lessons will be in the indoor or outdoor arena, depending on the weather.</w:t>
      </w:r>
    </w:p>
    <w:p w:rsidR="00D05DF5" w:rsidRPr="00D05DF5" w:rsidRDefault="00D05DF5" w:rsidP="00D05DF5">
      <w:pPr>
        <w:pStyle w:val="NoSpacing"/>
        <w:rPr>
          <w:i/>
        </w:rPr>
      </w:pPr>
      <w:r w:rsidRPr="00D05DF5">
        <w:rPr>
          <w:i/>
        </w:rPr>
        <w:t xml:space="preserve">Shelley Wagner - </w:t>
      </w:r>
      <w:r w:rsidR="00C42D30" w:rsidRPr="00D05DF5">
        <w:rPr>
          <w:i/>
        </w:rPr>
        <w:t xml:space="preserve">Pilates became Shelley’s “true North” of movement when she took a few Reformer classes at a local studio.  She fully loved how she felt after each </w:t>
      </w:r>
      <w:proofErr w:type="gramStart"/>
      <w:r w:rsidR="00C42D30" w:rsidRPr="00D05DF5">
        <w:rPr>
          <w:i/>
        </w:rPr>
        <w:t>Pilates</w:t>
      </w:r>
      <w:proofErr w:type="gramEnd"/>
      <w:r w:rsidR="00C42D30" w:rsidRPr="00D05DF5">
        <w:rPr>
          <w:i/>
        </w:rPr>
        <w:t xml:space="preserve"> session. She began learning everything she could about Pilates from several teachers. She saw the power of Pilates to build strength and vitality in the body at any age and stage of life. The constant teacher in her naturally wanted to share this with others, and she achieved Comprehensive Pilates Training through Balanced Body University.  </w:t>
      </w:r>
      <w:r w:rsidR="00577F53" w:rsidRPr="00D05DF5">
        <w:rPr>
          <w:i/>
        </w:rPr>
        <w:t>Since 2008, Shelley has been creating custom workouts for clients</w:t>
      </w:r>
      <w:r w:rsidR="00986918" w:rsidRPr="00D05DF5">
        <w:rPr>
          <w:i/>
        </w:rPr>
        <w:t>, first as a</w:t>
      </w:r>
      <w:r w:rsidRPr="00D05DF5">
        <w:rPr>
          <w:i/>
        </w:rPr>
        <w:t xml:space="preserve">n ACE </w:t>
      </w:r>
      <w:proofErr w:type="gramStart"/>
      <w:r w:rsidRPr="00D05DF5">
        <w:rPr>
          <w:i/>
        </w:rPr>
        <w:t>Certified  Personal</w:t>
      </w:r>
      <w:proofErr w:type="gramEnd"/>
      <w:r w:rsidRPr="00D05DF5">
        <w:rPr>
          <w:i/>
        </w:rPr>
        <w:t xml:space="preserve"> T</w:t>
      </w:r>
      <w:r w:rsidR="00986918" w:rsidRPr="00D05DF5">
        <w:rPr>
          <w:i/>
        </w:rPr>
        <w:t xml:space="preserve">rainer, </w:t>
      </w:r>
      <w:r w:rsidR="00577F53" w:rsidRPr="00D05DF5">
        <w:rPr>
          <w:i/>
        </w:rPr>
        <w:t>and now through Pilates, to help them achieve better fitness, mobility, and health.</w:t>
      </w:r>
      <w:r w:rsidRPr="00D05DF5">
        <w:rPr>
          <w:i/>
        </w:rPr>
        <w:t xml:space="preserve"> Shelley currently teaches at Limitless Pilates, 2718 Forum Blvd., Suite 4A, Columbia, MO. </w:t>
      </w:r>
    </w:p>
    <w:p w:rsidR="00C42D30" w:rsidRPr="00D05DF5" w:rsidRDefault="00C42D30" w:rsidP="00D05DF5">
      <w:pPr>
        <w:pStyle w:val="NoSpacing"/>
        <w:rPr>
          <w:rStyle w:val="Hyperlink"/>
          <w:i/>
        </w:rPr>
      </w:pPr>
      <w:r w:rsidRPr="00D05DF5">
        <w:rPr>
          <w:i/>
        </w:rPr>
        <w:t xml:space="preserve">To contact Shelley:  573-356-7156, </w:t>
      </w:r>
      <w:hyperlink r:id="rId6" w:history="1">
        <w:r w:rsidRPr="00D05DF5">
          <w:rPr>
            <w:rStyle w:val="Hyperlink"/>
            <w:i/>
          </w:rPr>
          <w:t>shelley@limitlesspilates.com</w:t>
        </w:r>
      </w:hyperlink>
      <w:r w:rsidRPr="00D05DF5">
        <w:rPr>
          <w:i/>
        </w:rPr>
        <w:t xml:space="preserve"> or </w:t>
      </w:r>
      <w:hyperlink r:id="rId7" w:history="1">
        <w:r w:rsidRPr="00D05DF5">
          <w:rPr>
            <w:rStyle w:val="Hyperlink"/>
            <w:i/>
          </w:rPr>
          <w:t>shelley.wagner@mchsi.com</w:t>
        </w:r>
      </w:hyperlink>
    </w:p>
    <w:p w:rsidR="002C1329" w:rsidRDefault="002C1329" w:rsidP="00C42D30">
      <w:pPr>
        <w:pStyle w:val="Body"/>
        <w:rPr>
          <w:rStyle w:val="Hyperlink"/>
          <w:i/>
        </w:rPr>
      </w:pPr>
    </w:p>
    <w:p w:rsidR="002C1329" w:rsidRDefault="002C1329" w:rsidP="00D05DF5">
      <w:pPr>
        <w:pStyle w:val="NoSpacing"/>
        <w:rPr>
          <w:rStyle w:val="Hyperlink"/>
          <w:i/>
          <w:color w:val="auto"/>
          <w:u w:val="none"/>
        </w:rPr>
      </w:pPr>
      <w:r w:rsidRPr="00D05DF5">
        <w:rPr>
          <w:rStyle w:val="Hyperlink"/>
          <w:i/>
          <w:color w:val="auto"/>
          <w:u w:val="none"/>
        </w:rPr>
        <w:t>Crystal Kendrick – Crystal has been riding horses for 32 years.  She has ridden a variety of disciplines</w:t>
      </w:r>
      <w:r w:rsidR="00986918" w:rsidRPr="00D05DF5">
        <w:rPr>
          <w:rStyle w:val="Hyperlink"/>
          <w:i/>
          <w:color w:val="auto"/>
          <w:u w:val="none"/>
        </w:rPr>
        <w:t xml:space="preserve"> including</w:t>
      </w:r>
      <w:r w:rsidRPr="00D05DF5">
        <w:rPr>
          <w:rStyle w:val="Hyperlink"/>
          <w:i/>
          <w:color w:val="auto"/>
          <w:u w:val="none"/>
        </w:rPr>
        <w:t xml:space="preserve"> Hunter/Jumper</w:t>
      </w:r>
      <w:proofErr w:type="gramStart"/>
      <w:r w:rsidR="00986918" w:rsidRPr="00D05DF5">
        <w:rPr>
          <w:rStyle w:val="Hyperlink"/>
          <w:i/>
          <w:color w:val="auto"/>
          <w:u w:val="none"/>
        </w:rPr>
        <w:t xml:space="preserve">, </w:t>
      </w:r>
      <w:r w:rsidRPr="00D05DF5">
        <w:rPr>
          <w:rStyle w:val="Hyperlink"/>
          <w:i/>
          <w:color w:val="auto"/>
          <w:u w:val="none"/>
        </w:rPr>
        <w:t xml:space="preserve"> Upper</w:t>
      </w:r>
      <w:proofErr w:type="gramEnd"/>
      <w:r w:rsidRPr="00D05DF5">
        <w:rPr>
          <w:rStyle w:val="Hyperlink"/>
          <w:i/>
          <w:color w:val="auto"/>
          <w:u w:val="none"/>
        </w:rPr>
        <w:t xml:space="preserve"> Level </w:t>
      </w:r>
      <w:proofErr w:type="spellStart"/>
      <w:r w:rsidRPr="00D05DF5">
        <w:rPr>
          <w:rStyle w:val="Hyperlink"/>
          <w:i/>
          <w:color w:val="auto"/>
          <w:u w:val="none"/>
        </w:rPr>
        <w:t>Eventing</w:t>
      </w:r>
      <w:proofErr w:type="spellEnd"/>
      <w:r w:rsidR="00986918" w:rsidRPr="00D05DF5">
        <w:rPr>
          <w:rStyle w:val="Hyperlink"/>
          <w:i/>
          <w:color w:val="auto"/>
          <w:u w:val="none"/>
        </w:rPr>
        <w:t>,</w:t>
      </w:r>
      <w:r w:rsidRPr="00D05DF5">
        <w:rPr>
          <w:rStyle w:val="Hyperlink"/>
          <w:i/>
          <w:color w:val="auto"/>
          <w:u w:val="none"/>
        </w:rPr>
        <w:t xml:space="preserve"> and Dressage.  </w:t>
      </w:r>
      <w:r w:rsidR="005626CB" w:rsidRPr="00D05DF5">
        <w:rPr>
          <w:rStyle w:val="Hyperlink"/>
          <w:i/>
          <w:color w:val="auto"/>
          <w:u w:val="none"/>
        </w:rPr>
        <w:t xml:space="preserve">Crystal rode and </w:t>
      </w:r>
      <w:r w:rsidRPr="00D05DF5">
        <w:rPr>
          <w:rStyle w:val="Hyperlink"/>
          <w:i/>
          <w:color w:val="auto"/>
          <w:u w:val="none"/>
        </w:rPr>
        <w:t xml:space="preserve">trained with Darren </w:t>
      </w:r>
      <w:proofErr w:type="spellStart"/>
      <w:r w:rsidRPr="00D05DF5">
        <w:rPr>
          <w:rStyle w:val="Hyperlink"/>
          <w:i/>
          <w:color w:val="auto"/>
          <w:u w:val="none"/>
        </w:rPr>
        <w:t>Chiacchia</w:t>
      </w:r>
      <w:proofErr w:type="spellEnd"/>
      <w:r w:rsidR="005626CB" w:rsidRPr="00D05DF5">
        <w:rPr>
          <w:rStyle w:val="Hyperlink"/>
          <w:i/>
          <w:color w:val="auto"/>
          <w:u w:val="none"/>
        </w:rPr>
        <w:t xml:space="preserve"> before coming back to Mid-Missouri to teach and train.  </w:t>
      </w:r>
      <w:r w:rsidR="00D05DF5">
        <w:rPr>
          <w:rStyle w:val="Hyperlink"/>
          <w:i/>
          <w:color w:val="auto"/>
          <w:u w:val="none"/>
        </w:rPr>
        <w:t>In addition, Crystal has</w:t>
      </w:r>
      <w:r w:rsidR="00D05DF5" w:rsidRPr="00D05DF5">
        <w:rPr>
          <w:rStyle w:val="Hyperlink"/>
          <w:i/>
          <w:color w:val="auto"/>
          <w:u w:val="none"/>
        </w:rPr>
        <w:t xml:space="preserve"> trained extensively with </w:t>
      </w:r>
      <w:proofErr w:type="spellStart"/>
      <w:r w:rsidR="00D05DF5" w:rsidRPr="00D05DF5">
        <w:rPr>
          <w:rStyle w:val="Hyperlink"/>
          <w:i/>
          <w:color w:val="auto"/>
          <w:u w:val="none"/>
        </w:rPr>
        <w:t>Andras</w:t>
      </w:r>
      <w:proofErr w:type="spellEnd"/>
      <w:r w:rsidR="00D05DF5" w:rsidRPr="00D05DF5">
        <w:rPr>
          <w:rStyle w:val="Hyperlink"/>
          <w:i/>
          <w:color w:val="auto"/>
          <w:u w:val="none"/>
        </w:rPr>
        <w:t xml:space="preserve"> </w:t>
      </w:r>
      <w:proofErr w:type="spellStart"/>
      <w:r w:rsidR="00D05DF5" w:rsidRPr="00D05DF5">
        <w:rPr>
          <w:rStyle w:val="Hyperlink"/>
          <w:i/>
          <w:color w:val="auto"/>
          <w:u w:val="none"/>
        </w:rPr>
        <w:t>Szieberth</w:t>
      </w:r>
      <w:proofErr w:type="spellEnd"/>
      <w:r w:rsidR="00D05DF5" w:rsidRPr="00D05DF5">
        <w:rPr>
          <w:rStyle w:val="Hyperlink"/>
          <w:i/>
          <w:color w:val="auto"/>
          <w:u w:val="none"/>
        </w:rPr>
        <w:t xml:space="preserve">, Ralph Hill, Cheryl </w:t>
      </w:r>
      <w:proofErr w:type="spellStart"/>
      <w:r w:rsidR="00D05DF5" w:rsidRPr="00D05DF5">
        <w:rPr>
          <w:rStyle w:val="Hyperlink"/>
          <w:i/>
          <w:color w:val="auto"/>
          <w:u w:val="none"/>
        </w:rPr>
        <w:t>Holekamp</w:t>
      </w:r>
      <w:proofErr w:type="spellEnd"/>
      <w:r w:rsidR="00D05DF5" w:rsidRPr="00D05DF5">
        <w:rPr>
          <w:rStyle w:val="Hyperlink"/>
          <w:i/>
          <w:color w:val="auto"/>
          <w:u w:val="none"/>
        </w:rPr>
        <w:t xml:space="preserve">, Greg Best and others for </w:t>
      </w:r>
      <w:r w:rsidR="00D05DF5">
        <w:rPr>
          <w:rStyle w:val="Hyperlink"/>
          <w:i/>
          <w:color w:val="auto"/>
          <w:u w:val="none"/>
        </w:rPr>
        <w:t xml:space="preserve">over </w:t>
      </w:r>
      <w:r w:rsidR="00D05DF5" w:rsidRPr="00D05DF5">
        <w:rPr>
          <w:rStyle w:val="Hyperlink"/>
          <w:i/>
          <w:color w:val="auto"/>
          <w:u w:val="none"/>
        </w:rPr>
        <w:t xml:space="preserve">15 years.  She has ridden in many Championships in Hunters/Jumpers, USEA AREA IV Horse of the year, USEA Adult Championship, many USEA Area IV Championships, and was recognized as a top USEA Young Horse Trainer.  </w:t>
      </w:r>
      <w:r w:rsidR="005626CB" w:rsidRPr="00D05DF5">
        <w:rPr>
          <w:rStyle w:val="Hyperlink"/>
          <w:i/>
          <w:color w:val="auto"/>
          <w:u w:val="none"/>
        </w:rPr>
        <w:t>Crystal</w:t>
      </w:r>
      <w:r w:rsidRPr="00D05DF5">
        <w:rPr>
          <w:rStyle w:val="Hyperlink"/>
          <w:i/>
          <w:color w:val="auto"/>
          <w:u w:val="none"/>
        </w:rPr>
        <w:t xml:space="preserve"> currently owns and manages Mid-MO Riding Center.</w:t>
      </w:r>
      <w:r w:rsidR="00D05DF5">
        <w:rPr>
          <w:rStyle w:val="Hyperlink"/>
          <w:i/>
          <w:color w:val="auto"/>
          <w:u w:val="none"/>
        </w:rPr>
        <w:t xml:space="preserve"> </w:t>
      </w:r>
      <w:r w:rsidRPr="00D05DF5">
        <w:rPr>
          <w:rStyle w:val="Hyperlink"/>
          <w:i/>
          <w:color w:val="auto"/>
          <w:u w:val="none"/>
        </w:rPr>
        <w:t>To contact Crystal:  573-239-2100</w:t>
      </w:r>
    </w:p>
    <w:p w:rsidR="00D05DF5" w:rsidRPr="00D05DF5" w:rsidRDefault="00D05DF5" w:rsidP="00D05DF5">
      <w:pPr>
        <w:pStyle w:val="NoSpacing"/>
        <w:rPr>
          <w:rStyle w:val="Hyperlink"/>
          <w:i/>
          <w:color w:val="auto"/>
          <w:u w:val="none"/>
        </w:rPr>
      </w:pPr>
    </w:p>
    <w:p w:rsidR="002C1329" w:rsidRPr="002C1329" w:rsidRDefault="002C1329" w:rsidP="002C1329">
      <w:pPr>
        <w:pStyle w:val="Body"/>
        <w:rPr>
          <w:rStyle w:val="Hyperlink"/>
          <w:color w:val="auto"/>
          <w:u w:val="none"/>
        </w:rPr>
      </w:pPr>
      <w:r>
        <w:rPr>
          <w:rStyle w:val="Hyperlink"/>
          <w:color w:val="auto"/>
          <w:u w:val="none"/>
        </w:rPr>
        <w:t>Every effort will be made to keep the Pilates mat class and the riding groups small enough to allow for individualized attention</w:t>
      </w:r>
      <w:r w:rsidR="005626CB">
        <w:rPr>
          <w:rStyle w:val="Hyperlink"/>
          <w:color w:val="auto"/>
          <w:u w:val="none"/>
        </w:rPr>
        <w:t>.  In case of inclement weather</w:t>
      </w:r>
      <w:r>
        <w:rPr>
          <w:rStyle w:val="Hyperlink"/>
          <w:color w:val="auto"/>
          <w:u w:val="none"/>
        </w:rPr>
        <w:t xml:space="preserve"> that makes travel to MMRC difficult, </w:t>
      </w:r>
      <w:r w:rsidR="005626CB">
        <w:rPr>
          <w:rStyle w:val="Hyperlink"/>
          <w:color w:val="auto"/>
          <w:u w:val="none"/>
        </w:rPr>
        <w:t xml:space="preserve">we will schedule an alternate clinic date.  If you are unable to attend the alternate date, your money will be refunded.  </w:t>
      </w:r>
    </w:p>
    <w:p w:rsidR="00D05DF5" w:rsidRDefault="00D05DF5" w:rsidP="0016117B">
      <w:pPr>
        <w:pStyle w:val="NoSpacing"/>
        <w:jc w:val="center"/>
        <w:rPr>
          <w:b/>
          <w:sz w:val="32"/>
          <w:szCs w:val="32"/>
          <w:u w:val="single"/>
        </w:rPr>
      </w:pPr>
    </w:p>
    <w:p w:rsidR="00D05DF5" w:rsidRDefault="00D05DF5" w:rsidP="0016117B">
      <w:pPr>
        <w:pStyle w:val="NoSpacing"/>
        <w:jc w:val="center"/>
        <w:rPr>
          <w:b/>
          <w:sz w:val="32"/>
          <w:szCs w:val="32"/>
          <w:u w:val="single"/>
        </w:rPr>
      </w:pPr>
    </w:p>
    <w:p w:rsidR="00D05DF5" w:rsidRDefault="00D05DF5" w:rsidP="0016117B">
      <w:pPr>
        <w:pStyle w:val="NoSpacing"/>
        <w:jc w:val="center"/>
        <w:rPr>
          <w:b/>
          <w:sz w:val="32"/>
          <w:szCs w:val="32"/>
          <w:u w:val="single"/>
        </w:rPr>
      </w:pPr>
    </w:p>
    <w:p w:rsidR="00645AEC" w:rsidRPr="00F13D05" w:rsidRDefault="0059364D" w:rsidP="0016117B">
      <w:pPr>
        <w:pStyle w:val="NoSpacing"/>
        <w:jc w:val="center"/>
        <w:rPr>
          <w:b/>
          <w:sz w:val="32"/>
          <w:szCs w:val="32"/>
          <w:u w:val="single"/>
        </w:rPr>
      </w:pPr>
      <w:r>
        <w:rPr>
          <w:b/>
          <w:sz w:val="32"/>
          <w:szCs w:val="32"/>
          <w:u w:val="single"/>
        </w:rPr>
        <w:lastRenderedPageBreak/>
        <w:t>S</w:t>
      </w:r>
      <w:r w:rsidR="0016117B" w:rsidRPr="00F13D05">
        <w:rPr>
          <w:b/>
          <w:sz w:val="32"/>
          <w:szCs w:val="32"/>
          <w:u w:val="single"/>
        </w:rPr>
        <w:t>upple Rider, Supple Horse – Registration Form</w:t>
      </w:r>
    </w:p>
    <w:p w:rsidR="0016117B" w:rsidRPr="00F13D05" w:rsidRDefault="0016117B" w:rsidP="0016117B">
      <w:pPr>
        <w:pStyle w:val="NoSpacing"/>
        <w:jc w:val="center"/>
        <w:rPr>
          <w:b/>
          <w:sz w:val="32"/>
          <w:szCs w:val="32"/>
          <w:u w:val="single"/>
        </w:rPr>
      </w:pPr>
      <w:r w:rsidRPr="00F13D05">
        <w:rPr>
          <w:b/>
          <w:sz w:val="32"/>
          <w:szCs w:val="32"/>
          <w:u w:val="single"/>
        </w:rPr>
        <w:t>February 2</w:t>
      </w:r>
      <w:r w:rsidRPr="00F13D05">
        <w:rPr>
          <w:b/>
          <w:sz w:val="32"/>
          <w:szCs w:val="32"/>
          <w:u w:val="single"/>
          <w:vertAlign w:val="superscript"/>
        </w:rPr>
        <w:t>nd</w:t>
      </w:r>
      <w:r w:rsidRPr="00F13D05">
        <w:rPr>
          <w:b/>
          <w:sz w:val="32"/>
          <w:szCs w:val="32"/>
          <w:u w:val="single"/>
        </w:rPr>
        <w:t xml:space="preserve"> &amp; 3</w:t>
      </w:r>
      <w:r w:rsidRPr="00F13D05">
        <w:rPr>
          <w:b/>
          <w:sz w:val="32"/>
          <w:szCs w:val="32"/>
          <w:u w:val="single"/>
          <w:vertAlign w:val="superscript"/>
        </w:rPr>
        <w:t>rd</w:t>
      </w:r>
    </w:p>
    <w:p w:rsidR="0016117B" w:rsidRPr="00F13D05" w:rsidRDefault="0016117B" w:rsidP="0016117B">
      <w:pPr>
        <w:pStyle w:val="NoSpacing"/>
        <w:jc w:val="center"/>
        <w:rPr>
          <w:b/>
          <w:sz w:val="32"/>
          <w:szCs w:val="32"/>
          <w:u w:val="single"/>
        </w:rPr>
      </w:pPr>
      <w:r w:rsidRPr="00F13D05">
        <w:rPr>
          <w:b/>
          <w:sz w:val="32"/>
          <w:szCs w:val="32"/>
          <w:u w:val="single"/>
        </w:rPr>
        <w:t>Mid-Missouri Riding Center</w:t>
      </w:r>
    </w:p>
    <w:p w:rsidR="0016117B" w:rsidRPr="00F13D05" w:rsidRDefault="0016117B" w:rsidP="0016117B">
      <w:pPr>
        <w:pStyle w:val="NoSpacing"/>
        <w:jc w:val="center"/>
        <w:rPr>
          <w:b/>
          <w:sz w:val="32"/>
          <w:szCs w:val="32"/>
          <w:u w:val="single"/>
        </w:rPr>
      </w:pPr>
      <w:r w:rsidRPr="00F13D05">
        <w:rPr>
          <w:b/>
          <w:sz w:val="32"/>
          <w:szCs w:val="32"/>
          <w:u w:val="single"/>
        </w:rPr>
        <w:t>7901 Tom Bass Road, Columbia, MO</w:t>
      </w:r>
    </w:p>
    <w:p w:rsidR="0016117B" w:rsidRPr="0016117B" w:rsidRDefault="0016117B" w:rsidP="0016117B">
      <w:pPr>
        <w:pStyle w:val="NoSpacing"/>
        <w:jc w:val="center"/>
        <w:rPr>
          <w:b/>
          <w:sz w:val="36"/>
          <w:szCs w:val="36"/>
          <w:u w:val="single"/>
        </w:rPr>
      </w:pPr>
    </w:p>
    <w:p w:rsidR="00645AEC" w:rsidRPr="00F13D05" w:rsidRDefault="00645AEC" w:rsidP="00431B0E">
      <w:pPr>
        <w:rPr>
          <w:sz w:val="24"/>
          <w:szCs w:val="24"/>
        </w:rPr>
      </w:pPr>
      <w:r w:rsidRPr="00F13D05">
        <w:rPr>
          <w:sz w:val="24"/>
          <w:szCs w:val="24"/>
        </w:rPr>
        <w:t>Name</w:t>
      </w:r>
      <w:proofErr w:type="gramStart"/>
      <w:r w:rsidRPr="00F13D05">
        <w:rPr>
          <w:sz w:val="24"/>
          <w:szCs w:val="24"/>
        </w:rPr>
        <w:t>:</w:t>
      </w:r>
      <w:r w:rsidR="0016117B" w:rsidRPr="00F13D05">
        <w:rPr>
          <w:sz w:val="24"/>
          <w:szCs w:val="24"/>
        </w:rPr>
        <w:t>_</w:t>
      </w:r>
      <w:proofErr w:type="gramEnd"/>
      <w:r w:rsidR="0016117B" w:rsidRPr="00F13D05">
        <w:rPr>
          <w:sz w:val="24"/>
          <w:szCs w:val="24"/>
        </w:rPr>
        <w:t>____________________________________________________________</w:t>
      </w:r>
    </w:p>
    <w:p w:rsidR="00645AEC" w:rsidRPr="00F13D05" w:rsidRDefault="00645AEC" w:rsidP="00431B0E">
      <w:pPr>
        <w:rPr>
          <w:sz w:val="24"/>
          <w:szCs w:val="24"/>
        </w:rPr>
      </w:pPr>
      <w:r w:rsidRPr="00F13D05">
        <w:rPr>
          <w:sz w:val="24"/>
          <w:szCs w:val="24"/>
        </w:rPr>
        <w:t xml:space="preserve">Phone </w:t>
      </w:r>
      <w:proofErr w:type="spellStart"/>
      <w:r w:rsidRPr="00F13D05">
        <w:rPr>
          <w:sz w:val="24"/>
          <w:szCs w:val="24"/>
        </w:rPr>
        <w:t>Number</w:t>
      </w:r>
      <w:proofErr w:type="gramStart"/>
      <w:r w:rsidRPr="00F13D05">
        <w:rPr>
          <w:sz w:val="24"/>
          <w:szCs w:val="24"/>
        </w:rPr>
        <w:t>:</w:t>
      </w:r>
      <w:r w:rsidR="0016117B" w:rsidRPr="00F13D05">
        <w:rPr>
          <w:sz w:val="24"/>
          <w:szCs w:val="24"/>
        </w:rPr>
        <w:t>_</w:t>
      </w:r>
      <w:proofErr w:type="gramEnd"/>
      <w:r w:rsidR="0016117B" w:rsidRPr="00F13D05">
        <w:rPr>
          <w:sz w:val="24"/>
          <w:szCs w:val="24"/>
        </w:rPr>
        <w:t>________________</w:t>
      </w:r>
      <w:r w:rsidRPr="00F13D05">
        <w:rPr>
          <w:sz w:val="24"/>
          <w:szCs w:val="24"/>
        </w:rPr>
        <w:t>Email</w:t>
      </w:r>
      <w:proofErr w:type="spellEnd"/>
      <w:r w:rsidRPr="00F13D05">
        <w:rPr>
          <w:sz w:val="24"/>
          <w:szCs w:val="24"/>
        </w:rPr>
        <w:t>:</w:t>
      </w:r>
      <w:r w:rsidR="0016117B" w:rsidRPr="00F13D05">
        <w:rPr>
          <w:sz w:val="24"/>
          <w:szCs w:val="24"/>
        </w:rPr>
        <w:t>_______________________________</w:t>
      </w:r>
    </w:p>
    <w:p w:rsidR="0016117B" w:rsidRPr="00F13D05" w:rsidRDefault="0016117B" w:rsidP="00431B0E">
      <w:pPr>
        <w:rPr>
          <w:sz w:val="24"/>
          <w:szCs w:val="24"/>
        </w:rPr>
      </w:pPr>
      <w:r w:rsidRPr="00F13D05">
        <w:rPr>
          <w:sz w:val="24"/>
          <w:szCs w:val="24"/>
        </w:rPr>
        <w:t>Emergency contact Person and Phone number</w:t>
      </w:r>
      <w:proofErr w:type="gramStart"/>
      <w:r w:rsidRPr="00F13D05">
        <w:rPr>
          <w:sz w:val="24"/>
          <w:szCs w:val="24"/>
        </w:rPr>
        <w:t>:_</w:t>
      </w:r>
      <w:proofErr w:type="gramEnd"/>
      <w:r w:rsidRPr="00F13D05">
        <w:rPr>
          <w:sz w:val="24"/>
          <w:szCs w:val="24"/>
        </w:rPr>
        <w:t>___________________________</w:t>
      </w:r>
    </w:p>
    <w:p w:rsidR="00645AEC" w:rsidRPr="00F13D05" w:rsidRDefault="00645AEC" w:rsidP="00431B0E">
      <w:pPr>
        <w:rPr>
          <w:sz w:val="24"/>
          <w:szCs w:val="24"/>
        </w:rPr>
      </w:pPr>
      <w:r w:rsidRPr="00F13D05">
        <w:rPr>
          <w:sz w:val="24"/>
          <w:szCs w:val="24"/>
        </w:rPr>
        <w:t>Do you have Pilates experience?</w:t>
      </w:r>
      <w:r w:rsidR="0016117B" w:rsidRPr="00F13D05">
        <w:rPr>
          <w:sz w:val="24"/>
          <w:szCs w:val="24"/>
        </w:rPr>
        <w:t xml:space="preserve">  If yes, please describe your experience:</w:t>
      </w:r>
    </w:p>
    <w:p w:rsidR="0016117B" w:rsidRPr="00F13D05" w:rsidRDefault="0016117B" w:rsidP="00431B0E">
      <w:pPr>
        <w:rPr>
          <w:sz w:val="24"/>
          <w:szCs w:val="24"/>
        </w:rPr>
      </w:pPr>
    </w:p>
    <w:p w:rsidR="00645AEC" w:rsidRPr="00F13D05" w:rsidRDefault="00645AEC" w:rsidP="00431B0E">
      <w:pPr>
        <w:rPr>
          <w:sz w:val="24"/>
          <w:szCs w:val="24"/>
        </w:rPr>
      </w:pPr>
      <w:r w:rsidRPr="00F13D05">
        <w:rPr>
          <w:sz w:val="24"/>
          <w:szCs w:val="24"/>
        </w:rPr>
        <w:t>Do you have any injuries, surgeries, or other conditions that affect your movement or your riding? (Ex: joint issues at the neck, shoulder, wrist, hip, or knee</w:t>
      </w:r>
      <w:r w:rsidR="00C42D30">
        <w:rPr>
          <w:sz w:val="24"/>
          <w:szCs w:val="24"/>
        </w:rPr>
        <w:t>, osteoporosis or osteopenia?</w:t>
      </w:r>
      <w:r w:rsidRPr="00F13D05">
        <w:rPr>
          <w:sz w:val="24"/>
          <w:szCs w:val="24"/>
        </w:rPr>
        <w:t>)</w:t>
      </w:r>
    </w:p>
    <w:p w:rsidR="0016117B" w:rsidRPr="00F13D05" w:rsidRDefault="0016117B" w:rsidP="00431B0E">
      <w:pPr>
        <w:rPr>
          <w:sz w:val="24"/>
          <w:szCs w:val="24"/>
        </w:rPr>
      </w:pPr>
    </w:p>
    <w:p w:rsidR="00645AEC" w:rsidRPr="00F13D05" w:rsidRDefault="00C42D30" w:rsidP="00431B0E">
      <w:pPr>
        <w:rPr>
          <w:sz w:val="24"/>
          <w:szCs w:val="24"/>
        </w:rPr>
      </w:pPr>
      <w:r>
        <w:rPr>
          <w:sz w:val="24"/>
          <w:szCs w:val="24"/>
        </w:rPr>
        <w:t>What are your</w:t>
      </w:r>
      <w:r w:rsidR="00645AEC" w:rsidRPr="00F13D05">
        <w:rPr>
          <w:sz w:val="24"/>
          <w:szCs w:val="24"/>
        </w:rPr>
        <w:t xml:space="preserve"> goals for you</w:t>
      </w:r>
      <w:r w:rsidR="0016117B" w:rsidRPr="00F13D05">
        <w:rPr>
          <w:sz w:val="24"/>
          <w:szCs w:val="24"/>
        </w:rPr>
        <w:t xml:space="preserve">rself </w:t>
      </w:r>
      <w:r>
        <w:rPr>
          <w:sz w:val="24"/>
          <w:szCs w:val="24"/>
        </w:rPr>
        <w:t>and</w:t>
      </w:r>
      <w:r w:rsidR="00645AEC" w:rsidRPr="00F13D05">
        <w:rPr>
          <w:sz w:val="24"/>
          <w:szCs w:val="24"/>
        </w:rPr>
        <w:t xml:space="preserve"> your horse?</w:t>
      </w:r>
    </w:p>
    <w:p w:rsidR="0016117B" w:rsidRPr="00F13D05" w:rsidRDefault="0016117B" w:rsidP="00431B0E">
      <w:pPr>
        <w:rPr>
          <w:sz w:val="24"/>
          <w:szCs w:val="24"/>
        </w:rPr>
      </w:pPr>
    </w:p>
    <w:p w:rsidR="00645AEC" w:rsidRPr="00F13D05" w:rsidRDefault="00CC589B" w:rsidP="00431B0E">
      <w:pPr>
        <w:rPr>
          <w:sz w:val="24"/>
          <w:szCs w:val="24"/>
        </w:rPr>
      </w:pPr>
      <w:r w:rsidRPr="00F13D05">
        <w:rPr>
          <w:sz w:val="24"/>
          <w:szCs w:val="24"/>
        </w:rPr>
        <w:t>Fees:</w:t>
      </w:r>
      <w:r w:rsidR="00F13D05">
        <w:rPr>
          <w:sz w:val="24"/>
          <w:szCs w:val="24"/>
        </w:rPr>
        <w:t xml:space="preserve">  </w:t>
      </w:r>
      <w:r w:rsidRPr="00F13D05">
        <w:rPr>
          <w:sz w:val="24"/>
          <w:szCs w:val="24"/>
        </w:rPr>
        <w:t>$1</w:t>
      </w:r>
      <w:r w:rsidR="007A2518">
        <w:rPr>
          <w:sz w:val="24"/>
          <w:szCs w:val="24"/>
        </w:rPr>
        <w:t>6</w:t>
      </w:r>
      <w:r w:rsidRPr="00F13D05">
        <w:rPr>
          <w:sz w:val="24"/>
          <w:szCs w:val="24"/>
        </w:rPr>
        <w:t>0.00 for Saturday and Sunday – includes 2 mat classes, 2 riding lessons, snacks, and lunch.  If borrowing a horse, $25.00 per day.</w:t>
      </w:r>
      <w:r w:rsidR="00F13D05">
        <w:rPr>
          <w:sz w:val="24"/>
          <w:szCs w:val="24"/>
        </w:rPr>
        <w:t xml:space="preserve">  </w:t>
      </w:r>
    </w:p>
    <w:tbl>
      <w:tblPr>
        <w:tblStyle w:val="TableGrid"/>
        <w:tblW w:w="0" w:type="auto"/>
        <w:tblLook w:val="04A0" w:firstRow="1" w:lastRow="0" w:firstColumn="1" w:lastColumn="0" w:noHBand="0" w:noVBand="1"/>
      </w:tblPr>
      <w:tblGrid>
        <w:gridCol w:w="2374"/>
        <w:gridCol w:w="2533"/>
        <w:gridCol w:w="2473"/>
        <w:gridCol w:w="2196"/>
      </w:tblGrid>
      <w:tr w:rsidR="00CC589B" w:rsidRPr="00F13D05" w:rsidTr="00CC589B">
        <w:tc>
          <w:tcPr>
            <w:tcW w:w="2374" w:type="dxa"/>
          </w:tcPr>
          <w:p w:rsidR="00CC589B" w:rsidRPr="00F13D05" w:rsidRDefault="00CC589B" w:rsidP="00431B0E">
            <w:pPr>
              <w:rPr>
                <w:sz w:val="24"/>
                <w:szCs w:val="24"/>
              </w:rPr>
            </w:pPr>
          </w:p>
        </w:tc>
        <w:tc>
          <w:tcPr>
            <w:tcW w:w="2533" w:type="dxa"/>
          </w:tcPr>
          <w:p w:rsidR="00CC589B" w:rsidRPr="00F13D05" w:rsidRDefault="00CC589B" w:rsidP="00431B0E">
            <w:pPr>
              <w:rPr>
                <w:sz w:val="24"/>
                <w:szCs w:val="24"/>
              </w:rPr>
            </w:pPr>
            <w:r w:rsidRPr="00F13D05">
              <w:rPr>
                <w:sz w:val="24"/>
                <w:szCs w:val="24"/>
              </w:rPr>
              <w:t>Saturday</w:t>
            </w:r>
          </w:p>
        </w:tc>
        <w:tc>
          <w:tcPr>
            <w:tcW w:w="2473" w:type="dxa"/>
          </w:tcPr>
          <w:p w:rsidR="00CC589B" w:rsidRPr="00F13D05" w:rsidRDefault="00CC589B" w:rsidP="00431B0E">
            <w:pPr>
              <w:rPr>
                <w:sz w:val="24"/>
                <w:szCs w:val="24"/>
              </w:rPr>
            </w:pPr>
            <w:r w:rsidRPr="00F13D05">
              <w:rPr>
                <w:sz w:val="24"/>
                <w:szCs w:val="24"/>
              </w:rPr>
              <w:t>Sunday</w:t>
            </w:r>
          </w:p>
        </w:tc>
        <w:tc>
          <w:tcPr>
            <w:tcW w:w="2196" w:type="dxa"/>
          </w:tcPr>
          <w:p w:rsidR="00CC589B" w:rsidRPr="00F13D05" w:rsidRDefault="00CC589B" w:rsidP="00431B0E">
            <w:pPr>
              <w:rPr>
                <w:sz w:val="24"/>
                <w:szCs w:val="24"/>
              </w:rPr>
            </w:pPr>
            <w:r w:rsidRPr="00F13D05">
              <w:rPr>
                <w:sz w:val="24"/>
                <w:szCs w:val="24"/>
              </w:rPr>
              <w:t>Total fees</w:t>
            </w:r>
          </w:p>
        </w:tc>
      </w:tr>
      <w:tr w:rsidR="00F13D05" w:rsidRPr="00F13D05" w:rsidTr="00CC589B">
        <w:tc>
          <w:tcPr>
            <w:tcW w:w="2374" w:type="dxa"/>
          </w:tcPr>
          <w:p w:rsidR="00F13D05" w:rsidRPr="00F13D05" w:rsidRDefault="00F13D05" w:rsidP="00431B0E">
            <w:pPr>
              <w:rPr>
                <w:sz w:val="24"/>
                <w:szCs w:val="24"/>
              </w:rPr>
            </w:pPr>
            <w:r w:rsidRPr="00F13D05">
              <w:rPr>
                <w:sz w:val="24"/>
                <w:szCs w:val="24"/>
              </w:rPr>
              <w:t>Mat Class</w:t>
            </w:r>
          </w:p>
        </w:tc>
        <w:tc>
          <w:tcPr>
            <w:tcW w:w="2533" w:type="dxa"/>
          </w:tcPr>
          <w:p w:rsidR="00F13D05" w:rsidRPr="00F13D05" w:rsidRDefault="00F13D05" w:rsidP="00431B0E">
            <w:pPr>
              <w:rPr>
                <w:sz w:val="24"/>
                <w:szCs w:val="24"/>
              </w:rPr>
            </w:pPr>
            <w:r w:rsidRPr="00F13D05">
              <w:rPr>
                <w:sz w:val="24"/>
                <w:szCs w:val="24"/>
              </w:rPr>
              <w:t>$35.00</w:t>
            </w:r>
          </w:p>
        </w:tc>
        <w:tc>
          <w:tcPr>
            <w:tcW w:w="2473" w:type="dxa"/>
          </w:tcPr>
          <w:p w:rsidR="00F13D05" w:rsidRPr="00F13D05" w:rsidRDefault="00F13D05" w:rsidP="00D939E5">
            <w:pPr>
              <w:rPr>
                <w:sz w:val="24"/>
                <w:szCs w:val="24"/>
              </w:rPr>
            </w:pPr>
            <w:r w:rsidRPr="00F13D05">
              <w:rPr>
                <w:sz w:val="24"/>
                <w:szCs w:val="24"/>
              </w:rPr>
              <w:t>$35.00</w:t>
            </w:r>
          </w:p>
        </w:tc>
        <w:tc>
          <w:tcPr>
            <w:tcW w:w="2196" w:type="dxa"/>
          </w:tcPr>
          <w:p w:rsidR="00F13D05" w:rsidRPr="00F13D05" w:rsidRDefault="00F13D05" w:rsidP="00431B0E">
            <w:pPr>
              <w:rPr>
                <w:sz w:val="24"/>
                <w:szCs w:val="24"/>
              </w:rPr>
            </w:pPr>
          </w:p>
        </w:tc>
      </w:tr>
      <w:tr w:rsidR="00F13D05" w:rsidRPr="00F13D05" w:rsidTr="00CC589B">
        <w:tc>
          <w:tcPr>
            <w:tcW w:w="2374" w:type="dxa"/>
          </w:tcPr>
          <w:p w:rsidR="00F13D05" w:rsidRPr="00F13D05" w:rsidRDefault="00F13D05" w:rsidP="00431B0E">
            <w:pPr>
              <w:rPr>
                <w:sz w:val="24"/>
                <w:szCs w:val="24"/>
              </w:rPr>
            </w:pPr>
            <w:r w:rsidRPr="00F13D05">
              <w:rPr>
                <w:sz w:val="24"/>
                <w:szCs w:val="24"/>
              </w:rPr>
              <w:t>Riding lesson</w:t>
            </w:r>
          </w:p>
        </w:tc>
        <w:tc>
          <w:tcPr>
            <w:tcW w:w="2533" w:type="dxa"/>
          </w:tcPr>
          <w:p w:rsidR="00F13D05" w:rsidRPr="00F13D05" w:rsidRDefault="00D05DF5" w:rsidP="00431B0E">
            <w:pPr>
              <w:rPr>
                <w:sz w:val="24"/>
                <w:szCs w:val="24"/>
              </w:rPr>
            </w:pPr>
            <w:r>
              <w:rPr>
                <w:sz w:val="24"/>
                <w:szCs w:val="24"/>
              </w:rPr>
              <w:t>$45</w:t>
            </w:r>
            <w:r w:rsidR="00F13D05" w:rsidRPr="00F13D05">
              <w:rPr>
                <w:sz w:val="24"/>
                <w:szCs w:val="24"/>
              </w:rPr>
              <w:t>.00</w:t>
            </w:r>
          </w:p>
        </w:tc>
        <w:tc>
          <w:tcPr>
            <w:tcW w:w="2473" w:type="dxa"/>
          </w:tcPr>
          <w:p w:rsidR="00F13D05" w:rsidRPr="00F13D05" w:rsidRDefault="00D05DF5" w:rsidP="00431B0E">
            <w:pPr>
              <w:rPr>
                <w:sz w:val="24"/>
                <w:szCs w:val="24"/>
              </w:rPr>
            </w:pPr>
            <w:r>
              <w:rPr>
                <w:sz w:val="24"/>
                <w:szCs w:val="24"/>
              </w:rPr>
              <w:t>$45</w:t>
            </w:r>
            <w:r w:rsidR="00F13D05" w:rsidRPr="00F13D05">
              <w:rPr>
                <w:sz w:val="24"/>
                <w:szCs w:val="24"/>
              </w:rPr>
              <w:t>.00</w:t>
            </w:r>
          </w:p>
        </w:tc>
        <w:tc>
          <w:tcPr>
            <w:tcW w:w="2196" w:type="dxa"/>
          </w:tcPr>
          <w:p w:rsidR="00F13D05" w:rsidRPr="00F13D05" w:rsidRDefault="00F13D05" w:rsidP="00431B0E">
            <w:pPr>
              <w:rPr>
                <w:sz w:val="24"/>
                <w:szCs w:val="24"/>
              </w:rPr>
            </w:pPr>
          </w:p>
        </w:tc>
      </w:tr>
      <w:tr w:rsidR="00F13D05" w:rsidRPr="00F13D05" w:rsidTr="00CC589B">
        <w:tc>
          <w:tcPr>
            <w:tcW w:w="2374" w:type="dxa"/>
          </w:tcPr>
          <w:p w:rsidR="00F13D05" w:rsidRPr="00F13D05" w:rsidRDefault="00F13D05" w:rsidP="00431B0E">
            <w:pPr>
              <w:rPr>
                <w:sz w:val="24"/>
                <w:szCs w:val="24"/>
              </w:rPr>
            </w:pPr>
            <w:r w:rsidRPr="00F13D05">
              <w:rPr>
                <w:sz w:val="24"/>
                <w:szCs w:val="24"/>
              </w:rPr>
              <w:t>Borrowing an MMRC school horse?</w:t>
            </w:r>
          </w:p>
        </w:tc>
        <w:tc>
          <w:tcPr>
            <w:tcW w:w="2533" w:type="dxa"/>
          </w:tcPr>
          <w:p w:rsidR="00F13D05" w:rsidRPr="00F13D05" w:rsidRDefault="00F13D05" w:rsidP="00431B0E">
            <w:pPr>
              <w:rPr>
                <w:sz w:val="24"/>
                <w:szCs w:val="24"/>
              </w:rPr>
            </w:pPr>
            <w:r w:rsidRPr="00F13D05">
              <w:rPr>
                <w:sz w:val="24"/>
                <w:szCs w:val="24"/>
              </w:rPr>
              <w:t>$25.00</w:t>
            </w:r>
          </w:p>
        </w:tc>
        <w:tc>
          <w:tcPr>
            <w:tcW w:w="2473" w:type="dxa"/>
          </w:tcPr>
          <w:p w:rsidR="00F13D05" w:rsidRPr="00F13D05" w:rsidRDefault="00F13D05" w:rsidP="00431B0E">
            <w:pPr>
              <w:rPr>
                <w:sz w:val="24"/>
                <w:szCs w:val="24"/>
              </w:rPr>
            </w:pPr>
            <w:r w:rsidRPr="00F13D05">
              <w:rPr>
                <w:sz w:val="24"/>
                <w:szCs w:val="24"/>
              </w:rPr>
              <w:t>$25.00</w:t>
            </w:r>
          </w:p>
        </w:tc>
        <w:tc>
          <w:tcPr>
            <w:tcW w:w="2196" w:type="dxa"/>
          </w:tcPr>
          <w:p w:rsidR="00F13D05" w:rsidRPr="00F13D05" w:rsidRDefault="00F13D05" w:rsidP="00431B0E">
            <w:pPr>
              <w:rPr>
                <w:sz w:val="24"/>
                <w:szCs w:val="24"/>
              </w:rPr>
            </w:pPr>
          </w:p>
        </w:tc>
      </w:tr>
      <w:tr w:rsidR="00F13D05" w:rsidRPr="00F13D05" w:rsidTr="00CC589B">
        <w:tc>
          <w:tcPr>
            <w:tcW w:w="2374" w:type="dxa"/>
          </w:tcPr>
          <w:p w:rsidR="00F13D05" w:rsidRPr="00F13D05" w:rsidRDefault="00F13D05" w:rsidP="00431B0E">
            <w:pPr>
              <w:rPr>
                <w:sz w:val="24"/>
                <w:szCs w:val="24"/>
              </w:rPr>
            </w:pPr>
            <w:r w:rsidRPr="00F13D05">
              <w:rPr>
                <w:sz w:val="24"/>
                <w:szCs w:val="24"/>
              </w:rPr>
              <w:t>Stabling required?  Please contact Crystal Kendrick, 573-239-2100</w:t>
            </w:r>
            <w:r w:rsidR="00C42D30">
              <w:rPr>
                <w:sz w:val="24"/>
                <w:szCs w:val="24"/>
              </w:rPr>
              <w:t xml:space="preserve"> to check availability and price</w:t>
            </w:r>
          </w:p>
        </w:tc>
        <w:tc>
          <w:tcPr>
            <w:tcW w:w="2533" w:type="dxa"/>
          </w:tcPr>
          <w:p w:rsidR="00F13D05" w:rsidRPr="00F13D05" w:rsidRDefault="00A23557" w:rsidP="00431B0E">
            <w:pPr>
              <w:rPr>
                <w:sz w:val="24"/>
                <w:szCs w:val="24"/>
              </w:rPr>
            </w:pPr>
            <w:r>
              <w:rPr>
                <w:sz w:val="24"/>
                <w:szCs w:val="24"/>
              </w:rPr>
              <w:t>$25.00</w:t>
            </w:r>
          </w:p>
        </w:tc>
        <w:tc>
          <w:tcPr>
            <w:tcW w:w="2473" w:type="dxa"/>
          </w:tcPr>
          <w:p w:rsidR="00F13D05" w:rsidRPr="00F13D05" w:rsidRDefault="00A23557" w:rsidP="00431B0E">
            <w:pPr>
              <w:rPr>
                <w:sz w:val="24"/>
                <w:szCs w:val="24"/>
              </w:rPr>
            </w:pPr>
            <w:r>
              <w:rPr>
                <w:sz w:val="24"/>
                <w:szCs w:val="24"/>
              </w:rPr>
              <w:t>$25.00</w:t>
            </w:r>
            <w:bookmarkStart w:id="0" w:name="_GoBack"/>
            <w:bookmarkEnd w:id="0"/>
          </w:p>
        </w:tc>
        <w:tc>
          <w:tcPr>
            <w:tcW w:w="2196" w:type="dxa"/>
          </w:tcPr>
          <w:p w:rsidR="00F13D05" w:rsidRPr="00F13D05" w:rsidRDefault="00F13D05" w:rsidP="00431B0E">
            <w:pPr>
              <w:rPr>
                <w:sz w:val="24"/>
                <w:szCs w:val="24"/>
              </w:rPr>
            </w:pPr>
          </w:p>
        </w:tc>
      </w:tr>
      <w:tr w:rsidR="00C42D30" w:rsidRPr="00F13D05" w:rsidTr="00CC589B">
        <w:tc>
          <w:tcPr>
            <w:tcW w:w="2374" w:type="dxa"/>
          </w:tcPr>
          <w:p w:rsidR="00C42D30" w:rsidRPr="00F13D05" w:rsidRDefault="00C42D30" w:rsidP="00431B0E">
            <w:pPr>
              <w:rPr>
                <w:sz w:val="24"/>
                <w:szCs w:val="24"/>
              </w:rPr>
            </w:pPr>
            <w:r>
              <w:rPr>
                <w:sz w:val="24"/>
                <w:szCs w:val="24"/>
              </w:rPr>
              <w:t>Total Fees</w:t>
            </w:r>
          </w:p>
        </w:tc>
        <w:tc>
          <w:tcPr>
            <w:tcW w:w="2533" w:type="dxa"/>
          </w:tcPr>
          <w:p w:rsidR="00C42D30" w:rsidRPr="00F13D05" w:rsidRDefault="00C42D30" w:rsidP="00431B0E">
            <w:pPr>
              <w:rPr>
                <w:sz w:val="24"/>
                <w:szCs w:val="24"/>
              </w:rPr>
            </w:pPr>
          </w:p>
        </w:tc>
        <w:tc>
          <w:tcPr>
            <w:tcW w:w="2473" w:type="dxa"/>
          </w:tcPr>
          <w:p w:rsidR="00C42D30" w:rsidRPr="00F13D05" w:rsidRDefault="00C42D30" w:rsidP="00431B0E">
            <w:pPr>
              <w:rPr>
                <w:sz w:val="24"/>
                <w:szCs w:val="24"/>
              </w:rPr>
            </w:pPr>
          </w:p>
        </w:tc>
        <w:tc>
          <w:tcPr>
            <w:tcW w:w="2196" w:type="dxa"/>
          </w:tcPr>
          <w:p w:rsidR="00C42D30" w:rsidRPr="00F13D05" w:rsidRDefault="00C42D30" w:rsidP="00431B0E">
            <w:pPr>
              <w:rPr>
                <w:sz w:val="24"/>
                <w:szCs w:val="24"/>
              </w:rPr>
            </w:pPr>
          </w:p>
        </w:tc>
      </w:tr>
    </w:tbl>
    <w:p w:rsidR="00645AEC" w:rsidRDefault="00F13D05" w:rsidP="00431B0E">
      <w:pPr>
        <w:rPr>
          <w:sz w:val="24"/>
          <w:szCs w:val="24"/>
        </w:rPr>
      </w:pPr>
      <w:r w:rsidRPr="00F13D05">
        <w:rPr>
          <w:sz w:val="24"/>
          <w:szCs w:val="24"/>
        </w:rPr>
        <w:t xml:space="preserve">Please submit a negative Coggins and a check for the total fees with your registration form.  Checks can be made payable to:  </w:t>
      </w:r>
      <w:r>
        <w:rPr>
          <w:sz w:val="24"/>
          <w:szCs w:val="24"/>
        </w:rPr>
        <w:t>MMRC (Mid-MO Riding Center).</w:t>
      </w:r>
    </w:p>
    <w:p w:rsidR="00F13D05" w:rsidRPr="00F13D05" w:rsidRDefault="005626CB" w:rsidP="00431B0E">
      <w:pPr>
        <w:rPr>
          <w:sz w:val="24"/>
          <w:szCs w:val="24"/>
        </w:rPr>
      </w:pPr>
      <w:r>
        <w:rPr>
          <w:sz w:val="24"/>
          <w:szCs w:val="24"/>
        </w:rPr>
        <w:t xml:space="preserve">Registration and payment due by Monday, January 28th </w:t>
      </w:r>
      <w:r w:rsidR="00F13D05">
        <w:rPr>
          <w:sz w:val="24"/>
          <w:szCs w:val="24"/>
        </w:rPr>
        <w:t>to:  Mid-MO Riding Center, c/o Crystal Kendrick, 7901 Tom Bass Road, Columbia, MO 65201.</w:t>
      </w:r>
    </w:p>
    <w:sectPr w:rsidR="00F13D05" w:rsidRPr="00F13D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A1A"/>
    <w:rsid w:val="0016117B"/>
    <w:rsid w:val="002C1329"/>
    <w:rsid w:val="00431B0E"/>
    <w:rsid w:val="004E37F6"/>
    <w:rsid w:val="00504A1A"/>
    <w:rsid w:val="005626CB"/>
    <w:rsid w:val="00577F53"/>
    <w:rsid w:val="0059364D"/>
    <w:rsid w:val="00645AEC"/>
    <w:rsid w:val="007A2518"/>
    <w:rsid w:val="00986918"/>
    <w:rsid w:val="009B7ACD"/>
    <w:rsid w:val="009E6540"/>
    <w:rsid w:val="00A23557"/>
    <w:rsid w:val="00C42D30"/>
    <w:rsid w:val="00CB0306"/>
    <w:rsid w:val="00CC589B"/>
    <w:rsid w:val="00CF5281"/>
    <w:rsid w:val="00D05DF5"/>
    <w:rsid w:val="00F13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7B"/>
    <w:pPr>
      <w:spacing w:after="0" w:line="240" w:lineRule="auto"/>
    </w:pPr>
  </w:style>
  <w:style w:type="table" w:styleId="TableGrid">
    <w:name w:val="Table Grid"/>
    <w:basedOn w:val="TableNormal"/>
    <w:uiPriority w:val="59"/>
    <w:rsid w:val="00CC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9364D"/>
    <w:rPr>
      <w:rFonts w:ascii="Calibri" w:eastAsia="Calibri" w:hAnsi="Calibri" w:cs="Calibri"/>
      <w:color w:val="000000"/>
      <w:u w:color="000000"/>
    </w:rPr>
  </w:style>
  <w:style w:type="character" w:styleId="Hyperlink">
    <w:name w:val="Hyperlink"/>
    <w:basedOn w:val="DefaultParagraphFont"/>
    <w:uiPriority w:val="99"/>
    <w:unhideWhenUsed/>
    <w:rsid w:val="00C42D3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6117B"/>
    <w:pPr>
      <w:spacing w:after="0" w:line="240" w:lineRule="auto"/>
    </w:pPr>
  </w:style>
  <w:style w:type="table" w:styleId="TableGrid">
    <w:name w:val="Table Grid"/>
    <w:basedOn w:val="TableNormal"/>
    <w:uiPriority w:val="59"/>
    <w:rsid w:val="00CC58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59364D"/>
    <w:rPr>
      <w:rFonts w:ascii="Calibri" w:eastAsia="Calibri" w:hAnsi="Calibri" w:cs="Calibri"/>
      <w:color w:val="000000"/>
      <w:u w:color="000000"/>
    </w:rPr>
  </w:style>
  <w:style w:type="character" w:styleId="Hyperlink">
    <w:name w:val="Hyperlink"/>
    <w:basedOn w:val="DefaultParagraphFont"/>
    <w:uiPriority w:val="99"/>
    <w:unhideWhenUsed/>
    <w:rsid w:val="00C42D3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127018">
      <w:bodyDiv w:val="1"/>
      <w:marLeft w:val="0"/>
      <w:marRight w:val="0"/>
      <w:marTop w:val="0"/>
      <w:marBottom w:val="0"/>
      <w:divBdr>
        <w:top w:val="none" w:sz="0" w:space="0" w:color="auto"/>
        <w:left w:val="none" w:sz="0" w:space="0" w:color="auto"/>
        <w:bottom w:val="none" w:sz="0" w:space="0" w:color="auto"/>
        <w:right w:val="none" w:sz="0" w:space="0" w:color="auto"/>
      </w:divBdr>
      <w:divsChild>
        <w:div w:id="1678272022">
          <w:marLeft w:val="9927"/>
          <w:marRight w:val="0"/>
          <w:marTop w:val="0"/>
          <w:marBottom w:val="0"/>
          <w:divBdr>
            <w:top w:val="none" w:sz="0" w:space="0" w:color="auto"/>
            <w:left w:val="none" w:sz="0" w:space="0" w:color="auto"/>
            <w:bottom w:val="none" w:sz="0" w:space="0" w:color="auto"/>
            <w:right w:val="none" w:sz="0" w:space="0" w:color="auto"/>
          </w:divBdr>
        </w:div>
      </w:divsChild>
    </w:div>
    <w:div w:id="174263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helley.wagner@mchsi.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shelley@limitlesspilates.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204C2-3A8C-40FB-9F62-4306ABCBC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2</Pages>
  <Words>652</Words>
  <Characters>3717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Shelley Wagner</dc:creator>
  <cp:lastModifiedBy>Shelley Wagner</cp:lastModifiedBy>
  <cp:revision>10</cp:revision>
  <dcterms:created xsi:type="dcterms:W3CDTF">2019-01-08T23:21:00Z</dcterms:created>
  <dcterms:modified xsi:type="dcterms:W3CDTF">2019-01-14T20:10:00Z</dcterms:modified>
</cp:coreProperties>
</file>